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20E" w14:textId="190DECC4" w:rsidR="0027659E" w:rsidRDefault="0027659E" w:rsidP="0027659E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MGOPS.011.</w:t>
      </w: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.202</w:t>
      </w:r>
      <w:r>
        <w:rPr>
          <w:rFonts w:ascii="Calibri" w:hAnsi="Calibri" w:cs="Calibri"/>
          <w:b/>
          <w:bCs/>
        </w:rPr>
        <w:t>1</w:t>
      </w:r>
    </w:p>
    <w:p w14:paraId="1778E06C" w14:textId="77777777" w:rsidR="0027659E" w:rsidRDefault="0027659E" w:rsidP="0027659E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Kierownika Miejsko – Gminnego Ośrodka Pomocy Społecznej w Witkowie</w:t>
      </w:r>
    </w:p>
    <w:p w14:paraId="13463E98" w14:textId="2A818EA4" w:rsidR="0027659E" w:rsidRDefault="0027659E" w:rsidP="0027659E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dnia </w:t>
      </w:r>
      <w:r>
        <w:rPr>
          <w:rFonts w:ascii="Calibri" w:hAnsi="Calibri" w:cs="Calibri"/>
          <w:b/>
          <w:bCs/>
        </w:rPr>
        <w:t>12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sierpnia</w:t>
      </w:r>
      <w:r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r.</w:t>
      </w:r>
    </w:p>
    <w:p w14:paraId="4749E4B2" w14:textId="77777777" w:rsidR="0027659E" w:rsidRDefault="0027659E" w:rsidP="0027659E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08DBF8E8" w14:textId="50163195" w:rsidR="0027659E" w:rsidRDefault="0027659E" w:rsidP="0027659E">
      <w:pPr>
        <w:pStyle w:val="Bezodstpw"/>
        <w:spacing w:line="276" w:lineRule="auto"/>
        <w:jc w:val="both"/>
      </w:pPr>
      <w:r>
        <w:rPr>
          <w:rFonts w:ascii="Calibri" w:hAnsi="Calibri" w:cs="Calibri"/>
          <w:b/>
          <w:bCs/>
        </w:rPr>
        <w:t>w sprawie:</w:t>
      </w:r>
      <w:r>
        <w:rPr>
          <w:rStyle w:val="StrongEmphasis"/>
          <w:rFonts w:ascii="Calibri" w:hAnsi="Calibri" w:cs="Calibri"/>
          <w:szCs w:val="24"/>
        </w:rPr>
        <w:t xml:space="preserve"> </w:t>
      </w:r>
      <w:r>
        <w:rPr>
          <w:rStyle w:val="StrongEmphasis"/>
          <w:rFonts w:ascii="Calibri" w:hAnsi="Calibri" w:cs="Calibri"/>
          <w:szCs w:val="24"/>
        </w:rPr>
        <w:t xml:space="preserve">zmiany </w:t>
      </w:r>
      <w:r>
        <w:rPr>
          <w:rFonts w:ascii="Calibri" w:hAnsi="Calibri" w:cs="Calibri"/>
          <w:b/>
          <w:bCs/>
        </w:rPr>
        <w:t>Zarządzeni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Nr MGOPS.011.</w:t>
      </w:r>
      <w:r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>.20</w:t>
      </w:r>
      <w:r>
        <w:rPr>
          <w:rFonts w:ascii="Calibri" w:hAnsi="Calibri" w:cs="Calibri"/>
          <w:b/>
          <w:bCs/>
        </w:rPr>
        <w:t xml:space="preserve">20 </w:t>
      </w:r>
      <w:r>
        <w:rPr>
          <w:rFonts w:ascii="Calibri" w:hAnsi="Calibri" w:cs="Calibri"/>
          <w:b/>
          <w:bCs/>
        </w:rPr>
        <w:t>Kierownika Miejsko – Gminnego Ośrodka Pomocy Społecznej w Witkowie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z dnia </w:t>
      </w:r>
      <w:r>
        <w:rPr>
          <w:rFonts w:ascii="Calibri" w:hAnsi="Calibri" w:cs="Calibri"/>
          <w:b/>
          <w:bCs/>
        </w:rPr>
        <w:t>31 grudnia</w:t>
      </w:r>
      <w:r>
        <w:rPr>
          <w:rFonts w:ascii="Calibri" w:hAnsi="Calibri" w:cs="Calibri"/>
          <w:b/>
          <w:bCs/>
        </w:rPr>
        <w:t xml:space="preserve"> 202</w:t>
      </w:r>
      <w:r w:rsidR="005F21DB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r.</w:t>
      </w:r>
      <w:r>
        <w:rPr>
          <w:rFonts w:ascii="Calibri" w:hAnsi="Calibri" w:cs="Calibri"/>
          <w:b/>
          <w:bCs/>
        </w:rPr>
        <w:t xml:space="preserve"> w sprawie </w:t>
      </w:r>
      <w:r>
        <w:rPr>
          <w:rStyle w:val="StrongEmphasis"/>
          <w:rFonts w:ascii="Calibri" w:hAnsi="Calibri" w:cs="Calibri"/>
          <w:szCs w:val="24"/>
        </w:rPr>
        <w:t>ustalenia terminów wypłat świadczeń</w:t>
      </w:r>
      <w:r>
        <w:rPr>
          <w:rStyle w:val="StrongEmphasis"/>
          <w:rFonts w:ascii="Calibri" w:hAnsi="Calibri" w:cs="Calibri"/>
          <w:szCs w:val="24"/>
        </w:rPr>
        <w:t xml:space="preserve"> </w:t>
      </w:r>
      <w:r>
        <w:rPr>
          <w:rStyle w:val="StrongEmphasis"/>
          <w:rFonts w:ascii="Calibri" w:hAnsi="Calibri" w:cs="Calibri"/>
          <w:szCs w:val="24"/>
        </w:rPr>
        <w:t>w Miejsko - Gminnego Ośrodka Pomocy Społecznej w Witkowie w 2021 r.</w:t>
      </w:r>
    </w:p>
    <w:p w14:paraId="79E88BC8" w14:textId="77777777" w:rsidR="0027659E" w:rsidRDefault="0027659E" w:rsidP="0027659E">
      <w:pPr>
        <w:pStyle w:val="Standard"/>
        <w:spacing w:line="312" w:lineRule="auto"/>
        <w:jc w:val="center"/>
        <w:rPr>
          <w:rFonts w:ascii="Calibri" w:hAnsi="Calibri"/>
        </w:rPr>
      </w:pPr>
    </w:p>
    <w:p w14:paraId="69477E00" w14:textId="61B16276" w:rsidR="0027659E" w:rsidRDefault="0027659E" w:rsidP="0027659E">
      <w:pPr>
        <w:pStyle w:val="Standard"/>
        <w:autoSpaceDE w:val="0"/>
        <w:spacing w:line="312" w:lineRule="auto"/>
        <w:jc w:val="both"/>
      </w:pPr>
      <w:r>
        <w:rPr>
          <w:rFonts w:ascii="Calibri" w:eastAsia="Batang, 바탕" w:hAnsi="Calibri" w:cs="Calibri"/>
          <w:lang w:eastAsia="pl-PL"/>
        </w:rPr>
        <w:t xml:space="preserve">Na podstawie § 6 ust. 5 Statutu Miejsko – Gminnego Ośrodka Pomocy Społecznej w Witkowie nadanego Uchwałą Nr XXI/194/2012 Rady Miejskiej w Witkowie z dnia 30 listopada 2012 r. oraz § 14 ust. 4 Zarządzenia Nr MGOPS.011.6.2018 </w:t>
      </w:r>
      <w:r>
        <w:rPr>
          <w:rFonts w:ascii="Calibri" w:hAnsi="Calibri" w:cs="Calibri"/>
        </w:rPr>
        <w:t xml:space="preserve">Kierownika Miejsko – Gminnego Ośrodka Pomocy Społecznej w Witkowie z dnia 30 maja 2018 r. </w:t>
      </w:r>
      <w:r>
        <w:rPr>
          <w:rFonts w:ascii="Calibri" w:eastAsia="Batang, 바탕" w:hAnsi="Calibri" w:cs="Calibri"/>
          <w:lang w:eastAsia="pl-PL"/>
        </w:rPr>
        <w:t>w sprawie wprowadzenia Regulaminu Organizacyjnego Miejsko – Gminnego Ośrodka Pomocy Społecznej w Witkowie, zarządzam co następuje:</w:t>
      </w:r>
    </w:p>
    <w:p w14:paraId="76B9BA10" w14:textId="77777777" w:rsidR="0027659E" w:rsidRDefault="0027659E" w:rsidP="0027659E">
      <w:pPr>
        <w:pStyle w:val="Standard"/>
        <w:spacing w:line="312" w:lineRule="auto"/>
        <w:jc w:val="center"/>
        <w:rPr>
          <w:rFonts w:ascii="Calibri" w:hAnsi="Calibri"/>
        </w:rPr>
      </w:pPr>
    </w:p>
    <w:p w14:paraId="4E23DF83" w14:textId="77777777" w:rsidR="0027659E" w:rsidRDefault="0027659E" w:rsidP="0027659E">
      <w:pPr>
        <w:pStyle w:val="Standard"/>
        <w:autoSpaceDE w:val="0"/>
        <w:spacing w:line="312" w:lineRule="auto"/>
        <w:jc w:val="center"/>
        <w:rPr>
          <w:rFonts w:ascii="Calibri" w:eastAsia="Batang, 바탕" w:hAnsi="Calibri" w:cs="Calibri"/>
          <w:lang w:eastAsia="pl-PL"/>
        </w:rPr>
      </w:pPr>
      <w:r>
        <w:rPr>
          <w:rFonts w:ascii="Calibri" w:eastAsia="Batang, 바탕" w:hAnsi="Calibri" w:cs="Calibri"/>
          <w:lang w:eastAsia="pl-PL"/>
        </w:rPr>
        <w:t>§ 1</w:t>
      </w:r>
    </w:p>
    <w:p w14:paraId="3E29B822" w14:textId="7031EF21" w:rsidR="0027659E" w:rsidRDefault="0027659E" w:rsidP="0027659E">
      <w:pPr>
        <w:pStyle w:val="Standard"/>
        <w:numPr>
          <w:ilvl w:val="0"/>
          <w:numId w:val="1"/>
        </w:numPr>
        <w:tabs>
          <w:tab w:val="left" w:pos="279"/>
        </w:tabs>
        <w:autoSpaceDE w:val="0"/>
        <w:spacing w:line="312" w:lineRule="auto"/>
        <w:ind w:left="284"/>
        <w:jc w:val="both"/>
        <w:rPr>
          <w:rFonts w:ascii="Calibri" w:eastAsia="Batang, 바탕" w:hAnsi="Calibri" w:cs="Calibri"/>
          <w:lang w:eastAsia="pl-PL"/>
        </w:rPr>
      </w:pPr>
      <w:r w:rsidRPr="0027659E">
        <w:rPr>
          <w:rFonts w:ascii="Calibri" w:eastAsia="Batang, 바탕" w:hAnsi="Calibri" w:cs="Calibri"/>
          <w:lang w:eastAsia="pl-PL"/>
        </w:rPr>
        <w:t xml:space="preserve">Zmieniam harmonogram </w:t>
      </w:r>
      <w:r w:rsidRPr="0027659E">
        <w:rPr>
          <w:rFonts w:ascii="Calibri" w:eastAsia="Batang, 바탕" w:hAnsi="Calibri" w:cs="Calibri"/>
          <w:lang w:eastAsia="pl-PL"/>
        </w:rPr>
        <w:t>wypłat świadczeń stanowi</w:t>
      </w:r>
      <w:r w:rsidRPr="0027659E">
        <w:rPr>
          <w:rFonts w:ascii="Calibri" w:eastAsia="Batang, 바탕" w:hAnsi="Calibri" w:cs="Calibri"/>
          <w:lang w:eastAsia="pl-PL"/>
        </w:rPr>
        <w:t>ący</w:t>
      </w:r>
      <w:r w:rsidRPr="0027659E">
        <w:rPr>
          <w:rFonts w:ascii="Calibri" w:eastAsia="Batang, 바탕" w:hAnsi="Calibri" w:cs="Calibri"/>
          <w:lang w:eastAsia="pl-PL"/>
        </w:rPr>
        <w:t xml:space="preserve"> załącznik do zarządzenia</w:t>
      </w:r>
      <w:r>
        <w:rPr>
          <w:rFonts w:ascii="Calibri" w:eastAsia="Batang, 바탕" w:hAnsi="Calibri" w:cs="Calibri"/>
          <w:lang w:eastAsia="pl-PL"/>
        </w:rPr>
        <w:t>.</w:t>
      </w:r>
    </w:p>
    <w:p w14:paraId="46AFBBE6" w14:textId="1925D6E2" w:rsidR="0027659E" w:rsidRDefault="0027659E" w:rsidP="0027659E">
      <w:pPr>
        <w:pStyle w:val="Standard"/>
        <w:numPr>
          <w:ilvl w:val="0"/>
          <w:numId w:val="1"/>
        </w:numPr>
        <w:tabs>
          <w:tab w:val="left" w:pos="279"/>
        </w:tabs>
        <w:autoSpaceDE w:val="0"/>
        <w:spacing w:line="312" w:lineRule="auto"/>
        <w:ind w:left="284"/>
        <w:jc w:val="both"/>
        <w:rPr>
          <w:rFonts w:ascii="Calibri" w:eastAsia="Batang, 바탕" w:hAnsi="Calibri" w:cs="Calibri"/>
          <w:lang w:eastAsia="pl-PL"/>
        </w:rPr>
      </w:pPr>
      <w:r>
        <w:rPr>
          <w:rFonts w:ascii="Calibri" w:eastAsia="Batang, 바탕" w:hAnsi="Calibri" w:cs="Calibri"/>
          <w:lang w:eastAsia="pl-PL"/>
        </w:rPr>
        <w:t>Pozostała treść zarządzenia nie ulega zmianie.</w:t>
      </w:r>
    </w:p>
    <w:p w14:paraId="0137F9C6" w14:textId="5C371DAD" w:rsidR="0027659E" w:rsidRPr="0027659E" w:rsidRDefault="0027659E" w:rsidP="0027659E">
      <w:pPr>
        <w:pStyle w:val="Standard"/>
        <w:tabs>
          <w:tab w:val="left" w:pos="279"/>
        </w:tabs>
        <w:autoSpaceDE w:val="0"/>
        <w:spacing w:line="312" w:lineRule="auto"/>
        <w:ind w:left="-76"/>
        <w:jc w:val="both"/>
        <w:rPr>
          <w:rFonts w:ascii="Calibri" w:eastAsia="Batang, 바탕" w:hAnsi="Calibri" w:cs="Calibri"/>
          <w:lang w:eastAsia="pl-PL"/>
        </w:rPr>
      </w:pPr>
    </w:p>
    <w:p w14:paraId="3AE415C4" w14:textId="77777777" w:rsidR="0027659E" w:rsidRDefault="0027659E" w:rsidP="0027659E">
      <w:pPr>
        <w:pStyle w:val="Standard"/>
        <w:autoSpaceDE w:val="0"/>
        <w:spacing w:line="312" w:lineRule="auto"/>
        <w:jc w:val="center"/>
        <w:rPr>
          <w:rFonts w:ascii="Calibri" w:eastAsia="Batang, 바탕" w:hAnsi="Calibri" w:cs="Calibri"/>
          <w:lang w:eastAsia="pl-PL"/>
        </w:rPr>
      </w:pPr>
      <w:r>
        <w:rPr>
          <w:rFonts w:ascii="Calibri" w:eastAsia="Batang, 바탕" w:hAnsi="Calibri" w:cs="Calibri"/>
          <w:lang w:eastAsia="pl-PL"/>
        </w:rPr>
        <w:t>§ 2</w:t>
      </w:r>
    </w:p>
    <w:p w14:paraId="5EB71C27" w14:textId="0E858C0F" w:rsidR="0027659E" w:rsidRDefault="0027659E" w:rsidP="0027659E">
      <w:pPr>
        <w:pStyle w:val="Standard"/>
        <w:autoSpaceDE w:val="0"/>
        <w:spacing w:line="312" w:lineRule="auto"/>
        <w:jc w:val="both"/>
        <w:rPr>
          <w:rFonts w:ascii="Calibri" w:eastAsia="Batang, 바탕" w:hAnsi="Calibri" w:cs="Calibri"/>
          <w:lang w:eastAsia="pl-PL"/>
        </w:rPr>
      </w:pPr>
      <w:r>
        <w:rPr>
          <w:rFonts w:ascii="Calibri" w:eastAsia="Batang, 바탕" w:hAnsi="Calibri" w:cs="Calibri"/>
          <w:lang w:eastAsia="pl-PL"/>
        </w:rPr>
        <w:t>Zarządzenie wchodzi w życie z dniem 1</w:t>
      </w:r>
      <w:r>
        <w:rPr>
          <w:rFonts w:ascii="Calibri" w:eastAsia="Batang, 바탕" w:hAnsi="Calibri" w:cs="Calibri"/>
          <w:lang w:eastAsia="pl-PL"/>
        </w:rPr>
        <w:t>2</w:t>
      </w:r>
      <w:r>
        <w:rPr>
          <w:rFonts w:ascii="Calibri" w:eastAsia="Batang, 바탕" w:hAnsi="Calibri" w:cs="Calibri"/>
          <w:lang w:eastAsia="pl-PL"/>
        </w:rPr>
        <w:t xml:space="preserve"> </w:t>
      </w:r>
      <w:r>
        <w:rPr>
          <w:rFonts w:ascii="Calibri" w:eastAsia="Batang, 바탕" w:hAnsi="Calibri" w:cs="Calibri"/>
          <w:lang w:eastAsia="pl-PL"/>
        </w:rPr>
        <w:t>sierpnia</w:t>
      </w:r>
      <w:r>
        <w:rPr>
          <w:rFonts w:ascii="Calibri" w:eastAsia="Batang, 바탕" w:hAnsi="Calibri" w:cs="Calibri"/>
          <w:lang w:eastAsia="pl-PL"/>
        </w:rPr>
        <w:t xml:space="preserve"> 2021 r.</w:t>
      </w:r>
    </w:p>
    <w:p w14:paraId="31BFF0D1" w14:textId="77777777" w:rsidR="0027659E" w:rsidRDefault="0027659E" w:rsidP="0027659E">
      <w:pPr>
        <w:pStyle w:val="Standard"/>
        <w:autoSpaceDE w:val="0"/>
        <w:spacing w:line="312" w:lineRule="auto"/>
        <w:jc w:val="both"/>
        <w:rPr>
          <w:rFonts w:ascii="Calibri" w:eastAsia="Batang, 바탕" w:hAnsi="Calibri" w:cs="Calibri"/>
          <w:lang w:eastAsia="pl-PL"/>
        </w:rPr>
      </w:pPr>
    </w:p>
    <w:p w14:paraId="2B8643F0" w14:textId="77777777" w:rsidR="0027659E" w:rsidRDefault="0027659E" w:rsidP="0027659E">
      <w:pPr>
        <w:pStyle w:val="Standard"/>
        <w:autoSpaceDE w:val="0"/>
        <w:spacing w:line="312" w:lineRule="auto"/>
        <w:jc w:val="both"/>
        <w:rPr>
          <w:rFonts w:ascii="Calibri" w:eastAsia="Batang, 바탕" w:hAnsi="Calibri" w:cs="Calibri"/>
          <w:lang w:eastAsia="pl-PL"/>
        </w:rPr>
      </w:pPr>
    </w:p>
    <w:p w14:paraId="58E92900" w14:textId="77777777" w:rsidR="0027659E" w:rsidRDefault="0027659E" w:rsidP="0027659E">
      <w:pPr>
        <w:pStyle w:val="Standard"/>
        <w:autoSpaceDE w:val="0"/>
        <w:spacing w:line="312" w:lineRule="auto"/>
        <w:jc w:val="both"/>
        <w:rPr>
          <w:rFonts w:ascii="Calibri" w:eastAsia="Batang, 바탕" w:hAnsi="Calibri" w:cs="Calibri"/>
          <w:lang w:eastAsia="pl-PL"/>
        </w:rPr>
      </w:pPr>
    </w:p>
    <w:p w14:paraId="03D6C48A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13E85F2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36A58E60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853BD37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F8E8D46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6ACE62EF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AB666FC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12998447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26744A26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564D49AD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6E1062B0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5A6E8E9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  <w:sectPr w:rsidR="0027659E">
          <w:pgSz w:w="11906" w:h="16838"/>
          <w:pgMar w:top="1134" w:right="1134" w:bottom="1134" w:left="1134" w:header="708" w:footer="708" w:gutter="0"/>
          <w:cols w:space="708"/>
        </w:sectPr>
      </w:pPr>
    </w:p>
    <w:p w14:paraId="6F41E691" w14:textId="0A534D4F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Załącznik do Zarządzenia </w:t>
      </w:r>
      <w:r>
        <w:rPr>
          <w:rFonts w:ascii="Calibri" w:hAnsi="Calibri"/>
          <w:sz w:val="20"/>
          <w:szCs w:val="20"/>
        </w:rPr>
        <w:t>Nr MGOPS.011.1</w:t>
      </w: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.202</w:t>
      </w:r>
      <w:r>
        <w:rPr>
          <w:rFonts w:ascii="Calibri" w:hAnsi="Calibri"/>
          <w:sz w:val="20"/>
          <w:szCs w:val="20"/>
        </w:rPr>
        <w:t>1</w:t>
      </w:r>
    </w:p>
    <w:p w14:paraId="4E374428" w14:textId="77777777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Kierownika MGOPS w Witkowie</w:t>
      </w:r>
    </w:p>
    <w:p w14:paraId="393E998F" w14:textId="5E34C676" w:rsidR="0027659E" w:rsidRDefault="0027659E" w:rsidP="0027659E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202</w:t>
      </w: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r.</w:t>
      </w:r>
    </w:p>
    <w:p w14:paraId="3195D36C" w14:textId="77777777" w:rsidR="0027659E" w:rsidRDefault="0027659E" w:rsidP="0027659E">
      <w:pPr>
        <w:pStyle w:val="Standard"/>
        <w:autoSpaceDE w:val="0"/>
        <w:jc w:val="both"/>
        <w:rPr>
          <w:rFonts w:ascii="Calibri" w:eastAsia="Batang, 바탕" w:hAnsi="Calibri" w:cs="Calibri"/>
          <w:lang w:eastAsia="pl-PL"/>
        </w:rPr>
      </w:pPr>
    </w:p>
    <w:p w14:paraId="5BDCB338" w14:textId="77777777" w:rsidR="0027659E" w:rsidRDefault="0027659E" w:rsidP="0027659E">
      <w:pPr>
        <w:pStyle w:val="Standard"/>
        <w:autoSpaceDE w:val="0"/>
        <w:jc w:val="both"/>
        <w:rPr>
          <w:rFonts w:ascii="Calibri" w:eastAsia="Batang, 바탕" w:hAnsi="Calibri" w:cs="Calibri"/>
          <w:lang w:eastAsia="pl-PL"/>
        </w:rPr>
      </w:pPr>
    </w:p>
    <w:p w14:paraId="3CD45525" w14:textId="77777777" w:rsidR="0027659E" w:rsidRDefault="0027659E" w:rsidP="0027659E">
      <w:pPr>
        <w:pStyle w:val="Standard"/>
        <w:tabs>
          <w:tab w:val="left" w:pos="279"/>
        </w:tabs>
        <w:autoSpaceDE w:val="0"/>
        <w:jc w:val="center"/>
        <w:rPr>
          <w:rFonts w:ascii="Calibri" w:eastAsia="Batang, 바탕" w:hAnsi="Calibri" w:cs="Calibri"/>
          <w:b/>
          <w:bCs/>
          <w:sz w:val="32"/>
          <w:szCs w:val="32"/>
          <w:lang w:eastAsia="pl-PL"/>
        </w:rPr>
      </w:pPr>
      <w:r>
        <w:rPr>
          <w:rFonts w:ascii="Calibri" w:eastAsia="Batang, 바탕" w:hAnsi="Calibri" w:cs="Calibri"/>
          <w:b/>
          <w:bCs/>
          <w:sz w:val="32"/>
          <w:szCs w:val="32"/>
          <w:lang w:eastAsia="pl-PL"/>
        </w:rPr>
        <w:t>Harmonogram</w:t>
      </w:r>
    </w:p>
    <w:p w14:paraId="38D33233" w14:textId="77777777" w:rsidR="0027659E" w:rsidRDefault="0027659E" w:rsidP="0027659E">
      <w:pPr>
        <w:pStyle w:val="Standard"/>
        <w:tabs>
          <w:tab w:val="left" w:pos="279"/>
        </w:tabs>
        <w:autoSpaceDE w:val="0"/>
        <w:jc w:val="center"/>
        <w:rPr>
          <w:rFonts w:ascii="Calibri" w:eastAsia="Batang, 바탕" w:hAnsi="Calibri" w:cs="Calibri"/>
          <w:b/>
          <w:bCs/>
          <w:sz w:val="32"/>
          <w:szCs w:val="32"/>
          <w:lang w:eastAsia="pl-PL"/>
        </w:rPr>
      </w:pPr>
      <w:r>
        <w:rPr>
          <w:rFonts w:ascii="Calibri" w:eastAsia="Batang, 바탕" w:hAnsi="Calibri" w:cs="Calibri"/>
          <w:b/>
          <w:bCs/>
          <w:sz w:val="32"/>
          <w:szCs w:val="32"/>
          <w:lang w:eastAsia="pl-PL"/>
        </w:rPr>
        <w:t>wypłat świadczeń realizowanych przez MGOPS w Witkowie w 2021 r.</w:t>
      </w:r>
    </w:p>
    <w:p w14:paraId="1939AC7D" w14:textId="77777777" w:rsidR="0027659E" w:rsidRDefault="0027659E" w:rsidP="0027659E">
      <w:pPr>
        <w:pStyle w:val="Standard"/>
        <w:autoSpaceDE w:val="0"/>
        <w:jc w:val="both"/>
        <w:rPr>
          <w:rFonts w:ascii="Calibri" w:eastAsia="Batang, 바탕" w:hAnsi="Calibri" w:cs="Calibri"/>
          <w:lang w:eastAsia="pl-PL"/>
        </w:rPr>
      </w:pP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962"/>
        <w:gridCol w:w="2100"/>
        <w:gridCol w:w="2019"/>
        <w:gridCol w:w="2054"/>
        <w:gridCol w:w="2007"/>
        <w:gridCol w:w="2020"/>
        <w:gridCol w:w="1914"/>
      </w:tblGrid>
      <w:tr w:rsidR="0027659E" w14:paraId="2EED5B6F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08B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9E4A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Miesiąc wypłaty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309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Świadczenia rodzinne</w:t>
            </w:r>
          </w:p>
          <w:p w14:paraId="6272DAB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 xml:space="preserve"> i opiekuńcze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E3BE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Fundusz alimentacyjny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21E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Świadczenie wychowawcze (500+)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25E4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Świadczenie</w:t>
            </w:r>
          </w:p>
          <w:p w14:paraId="1800566D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„Dobry start”</w:t>
            </w:r>
          </w:p>
          <w:p w14:paraId="600048B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(300+)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B2B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Dodatki mieszkaniowe i energetyczne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7B63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b/>
                <w:bCs/>
                <w:sz w:val="28"/>
                <w:szCs w:val="28"/>
              </w:rPr>
              <w:t>Świadczenia                  z pomocy społecznej</w:t>
            </w:r>
          </w:p>
        </w:tc>
      </w:tr>
      <w:tr w:rsidR="0027659E" w14:paraId="4606FDDE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7C53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7589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styczeń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EC7F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27.01.2021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BB4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29.01.2021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63EED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15.01.2021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E369" w14:textId="77777777" w:rsidR="0027659E" w:rsidRDefault="0027659E" w:rsidP="005A111B">
            <w:pPr>
              <w:pStyle w:val="TableContents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920C4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8.01.2021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CF13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28.01.2021</w:t>
            </w:r>
          </w:p>
        </w:tc>
      </w:tr>
      <w:tr w:rsidR="0027659E" w14:paraId="06A272B5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120E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65D9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luty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099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26.02.2021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35A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26.02.2021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55C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15.02.2021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9500" w14:textId="77777777" w:rsidR="0027659E" w:rsidRDefault="0027659E" w:rsidP="005A111B">
            <w:pPr>
              <w:pStyle w:val="Standard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F57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10.02.2021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E51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25.02.2021</w:t>
            </w:r>
          </w:p>
        </w:tc>
      </w:tr>
      <w:tr w:rsidR="0027659E" w14:paraId="323D5389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4AF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DA7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marzec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E13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29.03.2021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DAD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29.03.2021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FD6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15.03.2021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CC81" w14:textId="77777777" w:rsidR="0027659E" w:rsidRDefault="0027659E" w:rsidP="005A111B">
            <w:pPr>
              <w:pStyle w:val="Standard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4F4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10.03.2021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052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30.03.2021</w:t>
            </w:r>
          </w:p>
        </w:tc>
      </w:tr>
      <w:tr w:rsidR="0027659E" w14:paraId="7160A7C5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6DA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4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C8E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kwiecień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12DE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30.04.2021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BD6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29.04.2021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29100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15.04.2021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8784" w14:textId="77777777" w:rsidR="0027659E" w:rsidRDefault="0027659E" w:rsidP="005A111B">
            <w:pPr>
              <w:pStyle w:val="Standard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969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9.04.2021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DFB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28.04.2021</w:t>
            </w:r>
          </w:p>
        </w:tc>
      </w:tr>
      <w:tr w:rsidR="0027659E" w14:paraId="4B2F1A93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374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5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2DC23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maj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04C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31.05.2021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2CDE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28.05.2021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E340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14.05.2021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32FC" w14:textId="77777777" w:rsidR="0027659E" w:rsidRDefault="0027659E" w:rsidP="005A111B">
            <w:pPr>
              <w:pStyle w:val="Standard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AEB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10.05.2021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33D30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27.05.2021</w:t>
            </w:r>
          </w:p>
        </w:tc>
      </w:tr>
      <w:tr w:rsidR="0027659E" w14:paraId="264F5C7C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65D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231F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czerwiec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64370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30.06.2021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FE1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29.06.2021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D9D4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15.06.2021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5E47" w14:textId="77777777" w:rsidR="0027659E" w:rsidRDefault="0027659E" w:rsidP="005A111B">
            <w:pPr>
              <w:pStyle w:val="Standard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8F7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10.06.2021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4125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28.06.2021</w:t>
            </w:r>
          </w:p>
        </w:tc>
      </w:tr>
      <w:tr w:rsidR="0027659E" w14:paraId="637E6112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B73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7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C5B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lipiec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1C2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30.07.2021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B98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29.07.2021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E36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15.07.2021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E5B0" w14:textId="77777777" w:rsidR="0027659E" w:rsidRDefault="0027659E" w:rsidP="005A111B">
            <w:pPr>
              <w:pStyle w:val="TableContents"/>
              <w:autoSpaceDE w:val="0"/>
              <w:jc w:val="center"/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  <w:lang w:eastAsia="pl-PL"/>
              </w:rPr>
              <w:t>23.07.2021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8F0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09.07.2021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6773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28.07.2021</w:t>
            </w:r>
          </w:p>
        </w:tc>
      </w:tr>
      <w:tr w:rsidR="0027659E" w14:paraId="655A07A4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ED58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8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0AF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sierpień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4954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30.08.2021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CA5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27.08.2021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23FD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13.08.2021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81D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25.08.2021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D8D29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10.08.2021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D545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26.08.2021</w:t>
            </w:r>
          </w:p>
        </w:tc>
      </w:tr>
      <w:tr w:rsidR="0027659E" w14:paraId="234137C5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FD9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9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499E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wrzesień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225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30.09.2021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4BAF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29.09.2021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3784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15.09.2021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8C9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24.09.2021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055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10.09.2021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2EE0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28.09.2021</w:t>
            </w:r>
          </w:p>
        </w:tc>
      </w:tr>
      <w:tr w:rsidR="0027659E" w14:paraId="2C3D736A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45B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BD2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październik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26B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29.10.2021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C7AB" w14:textId="57D3B83B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</w:t>
            </w:r>
            <w:r w:rsidR="00E66F33">
              <w:rPr>
                <w:rFonts w:ascii="Calibri" w:eastAsia="Batang, 바탕" w:hAnsi="Calibri" w:cs="Calibri"/>
                <w:sz w:val="28"/>
                <w:szCs w:val="28"/>
              </w:rPr>
              <w:t>5</w:t>
            </w:r>
            <w:r>
              <w:rPr>
                <w:rFonts w:ascii="Calibri" w:eastAsia="Batang, 바탕" w:hAnsi="Calibri" w:cs="Calibri"/>
                <w:sz w:val="28"/>
                <w:szCs w:val="28"/>
              </w:rPr>
              <w:t>.10.2021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C3C2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15.10.2021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E51B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25.10.2021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31ED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8.10.2021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00E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28.10.2021</w:t>
            </w:r>
          </w:p>
        </w:tc>
      </w:tr>
      <w:tr w:rsidR="0027659E" w14:paraId="0EB7A744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166A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11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D08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listopad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F6A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30.11.2021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56AF" w14:textId="71D02676" w:rsidR="0027659E" w:rsidRDefault="00E66F33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25</w:t>
            </w:r>
            <w:r w:rsidR="0027659E">
              <w:rPr>
                <w:rFonts w:ascii="Calibri" w:eastAsia="Batang, 바탕" w:hAnsi="Calibri" w:cs="Calibri"/>
                <w:sz w:val="28"/>
                <w:szCs w:val="28"/>
              </w:rPr>
              <w:t>.11.2021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2309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15.11.2021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D13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25.11.2021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C7C8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10.11.2021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2D75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29.11.2021</w:t>
            </w:r>
          </w:p>
        </w:tc>
      </w:tr>
      <w:tr w:rsidR="0027659E" w14:paraId="185D5F76" w14:textId="77777777" w:rsidTr="005A111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934D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C246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grudzień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ADFA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21.12.2021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32A6" w14:textId="661DE81C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</w:t>
            </w:r>
            <w:r w:rsidR="00E66F33">
              <w:rPr>
                <w:rFonts w:ascii="Calibri" w:eastAsia="Batang, 바탕" w:hAnsi="Calibri" w:cs="Calibri"/>
                <w:sz w:val="28"/>
                <w:szCs w:val="28"/>
              </w:rPr>
              <w:t>0</w:t>
            </w:r>
            <w:r>
              <w:rPr>
                <w:rFonts w:ascii="Calibri" w:eastAsia="Batang, 바탕" w:hAnsi="Calibri" w:cs="Calibri"/>
                <w:sz w:val="28"/>
                <w:szCs w:val="28"/>
              </w:rPr>
              <w:t>.12.2021</w:t>
            </w: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FA8C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15.12.2021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AA97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20.12.2021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6BF9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10.12.2021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18E1" w14:textId="77777777" w:rsidR="0027659E" w:rsidRDefault="0027659E" w:rsidP="005A111B">
            <w:pPr>
              <w:pStyle w:val="TableContents"/>
              <w:jc w:val="center"/>
              <w:rPr>
                <w:rFonts w:ascii="Calibri" w:eastAsia="Batang, 바탕" w:hAnsi="Calibri" w:cs="Calibri"/>
                <w:sz w:val="28"/>
                <w:szCs w:val="28"/>
              </w:rPr>
            </w:pPr>
            <w:r>
              <w:rPr>
                <w:rFonts w:ascii="Calibri" w:eastAsia="Batang, 바탕" w:hAnsi="Calibri" w:cs="Calibri"/>
                <w:sz w:val="28"/>
                <w:szCs w:val="28"/>
              </w:rPr>
              <w:t>22.12.2021</w:t>
            </w:r>
          </w:p>
        </w:tc>
      </w:tr>
    </w:tbl>
    <w:p w14:paraId="5123DEAC" w14:textId="77777777" w:rsidR="0027659E" w:rsidRDefault="0027659E" w:rsidP="0027659E">
      <w:pPr>
        <w:pStyle w:val="Standard"/>
        <w:autoSpaceDE w:val="0"/>
        <w:jc w:val="both"/>
        <w:rPr>
          <w:rFonts w:ascii="Calibri" w:eastAsia="Batang, 바탕" w:hAnsi="Calibri" w:cs="Calibri"/>
          <w:lang w:eastAsia="pl-PL"/>
        </w:rPr>
      </w:pPr>
    </w:p>
    <w:p w14:paraId="42FBE0FB" w14:textId="77777777" w:rsidR="00256293" w:rsidRDefault="00256293"/>
    <w:sectPr w:rsidR="00256293" w:rsidSect="002765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769"/>
    <w:multiLevelType w:val="multilevel"/>
    <w:tmpl w:val="5132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E"/>
    <w:rsid w:val="00256293"/>
    <w:rsid w:val="0027659E"/>
    <w:rsid w:val="005F21DB"/>
    <w:rsid w:val="00E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D910"/>
  <w15:chartTrackingRefBased/>
  <w15:docId w15:val="{BA95E337-375D-46A9-B725-0EC6E4C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659E"/>
    <w:pPr>
      <w:suppressLineNumbers/>
    </w:pPr>
  </w:style>
  <w:style w:type="character" w:customStyle="1" w:styleId="StrongEmphasis">
    <w:name w:val="Strong Emphasis"/>
    <w:rsid w:val="0027659E"/>
    <w:rPr>
      <w:b/>
      <w:bCs/>
    </w:rPr>
  </w:style>
  <w:style w:type="paragraph" w:styleId="Bezodstpw">
    <w:name w:val="No Spacing"/>
    <w:rsid w:val="00276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6EE7-876A-48D4-AC91-75ADDF94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2</cp:revision>
  <cp:lastPrinted>2021-08-12T10:29:00Z</cp:lastPrinted>
  <dcterms:created xsi:type="dcterms:W3CDTF">2021-08-12T10:16:00Z</dcterms:created>
  <dcterms:modified xsi:type="dcterms:W3CDTF">2021-08-12T10:29:00Z</dcterms:modified>
</cp:coreProperties>
</file>